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5B" w:rsidRDefault="00AC69C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附件3</w:t>
      </w:r>
    </w:p>
    <w:p w:rsidR="0071725B" w:rsidRDefault="00AC69C5">
      <w:pPr>
        <w:jc w:val="center"/>
        <w:rPr>
          <w:rFonts w:ascii="华文中宋" w:eastAsia="华文中宋" w:hAnsi="华文中宋" w:cs="华文中宋"/>
          <w:sz w:val="40"/>
          <w:szCs w:val="40"/>
        </w:rPr>
      </w:pPr>
      <w:r>
        <w:rPr>
          <w:rFonts w:ascii="华文中宋" w:eastAsia="华文中宋" w:hAnsi="华文中宋" w:cs="华文中宋" w:hint="eastAsia"/>
          <w:sz w:val="40"/>
          <w:szCs w:val="40"/>
        </w:rPr>
        <w:t>怀集县重点投资项目首席服务官工作推进表</w:t>
      </w:r>
    </w:p>
    <w:p w:rsidR="0071725B" w:rsidRDefault="00AC69C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</w:t>
      </w:r>
    </w:p>
    <w:tbl>
      <w:tblPr>
        <w:tblStyle w:val="a3"/>
        <w:tblW w:w="14174" w:type="dxa"/>
        <w:tblLayout w:type="fixed"/>
        <w:tblLook w:val="04A0"/>
      </w:tblPr>
      <w:tblGrid>
        <w:gridCol w:w="862"/>
        <w:gridCol w:w="2340"/>
        <w:gridCol w:w="1049"/>
        <w:gridCol w:w="1126"/>
        <w:gridCol w:w="1485"/>
        <w:gridCol w:w="1110"/>
        <w:gridCol w:w="2130"/>
        <w:gridCol w:w="1395"/>
        <w:gridCol w:w="1259"/>
        <w:gridCol w:w="1418"/>
      </w:tblGrid>
      <w:tr w:rsidR="0071725B">
        <w:tc>
          <w:tcPr>
            <w:tcW w:w="862" w:type="dxa"/>
          </w:tcPr>
          <w:p w:rsidR="0071725B" w:rsidRDefault="00AC69C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服务官编号</w:t>
            </w:r>
          </w:p>
        </w:tc>
        <w:tc>
          <w:tcPr>
            <w:tcW w:w="2340" w:type="dxa"/>
          </w:tcPr>
          <w:p w:rsidR="0071725B" w:rsidRDefault="00AC69C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项目名称</w:t>
            </w:r>
          </w:p>
        </w:tc>
        <w:tc>
          <w:tcPr>
            <w:tcW w:w="1049" w:type="dxa"/>
          </w:tcPr>
          <w:p w:rsidR="0071725B" w:rsidRDefault="00AC69C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首席服务官</w:t>
            </w:r>
          </w:p>
        </w:tc>
        <w:tc>
          <w:tcPr>
            <w:tcW w:w="1126" w:type="dxa"/>
          </w:tcPr>
          <w:p w:rsidR="0071725B" w:rsidRDefault="00AC69C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计划总投资（万元）</w:t>
            </w:r>
          </w:p>
        </w:tc>
        <w:tc>
          <w:tcPr>
            <w:tcW w:w="1485" w:type="dxa"/>
          </w:tcPr>
          <w:p w:rsidR="0071725B" w:rsidRDefault="00AC69C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在建\未开工</w:t>
            </w:r>
          </w:p>
        </w:tc>
        <w:tc>
          <w:tcPr>
            <w:tcW w:w="1110" w:type="dxa"/>
          </w:tcPr>
          <w:p w:rsidR="0071725B" w:rsidRDefault="00AC69C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累计投资</w:t>
            </w:r>
          </w:p>
          <w:p w:rsidR="0071725B" w:rsidRDefault="00AC69C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（万元）</w:t>
            </w:r>
          </w:p>
        </w:tc>
        <w:tc>
          <w:tcPr>
            <w:tcW w:w="2130" w:type="dxa"/>
          </w:tcPr>
          <w:p w:rsidR="0071725B" w:rsidRDefault="00AC69C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形象进度及存在问题</w:t>
            </w:r>
          </w:p>
        </w:tc>
        <w:tc>
          <w:tcPr>
            <w:tcW w:w="1395" w:type="dxa"/>
          </w:tcPr>
          <w:p w:rsidR="0071725B" w:rsidRDefault="00AC69C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服务项目工作情况</w:t>
            </w:r>
          </w:p>
        </w:tc>
        <w:tc>
          <w:tcPr>
            <w:tcW w:w="1259" w:type="dxa"/>
          </w:tcPr>
          <w:p w:rsidR="0071725B" w:rsidRDefault="00AC69C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责任单位及联络员</w:t>
            </w:r>
          </w:p>
        </w:tc>
        <w:tc>
          <w:tcPr>
            <w:tcW w:w="1418" w:type="dxa"/>
          </w:tcPr>
          <w:p w:rsidR="0071725B" w:rsidRDefault="00AC69C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联系人及联系方式</w:t>
            </w:r>
          </w:p>
        </w:tc>
      </w:tr>
      <w:tr w:rsidR="0071725B">
        <w:tc>
          <w:tcPr>
            <w:tcW w:w="862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9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6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5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5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9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725B">
        <w:tc>
          <w:tcPr>
            <w:tcW w:w="862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9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6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5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5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9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725B">
        <w:tc>
          <w:tcPr>
            <w:tcW w:w="862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9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6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5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5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9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725B">
        <w:tc>
          <w:tcPr>
            <w:tcW w:w="862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9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6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5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5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9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725B">
        <w:tc>
          <w:tcPr>
            <w:tcW w:w="862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9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6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5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5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9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725B">
        <w:tc>
          <w:tcPr>
            <w:tcW w:w="862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9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6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85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5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9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71725B" w:rsidRDefault="0071725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1725B" w:rsidRDefault="00AC69C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注：1.本表按季度上报，每月13日前向县发改局上报上季度项目服务工作推进情况。2.责任单位为镇政府的，由镇政府办公室负责收集情况填报本表。3.责任单位为县直部门的，由其直接填报本表。</w:t>
      </w:r>
    </w:p>
    <w:sectPr w:rsidR="0071725B" w:rsidSect="0071725B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2C7" w:rsidRDefault="005472C7" w:rsidP="0089685B">
      <w:r>
        <w:separator/>
      </w:r>
    </w:p>
  </w:endnote>
  <w:endnote w:type="continuationSeparator" w:id="0">
    <w:p w:rsidR="005472C7" w:rsidRDefault="005472C7" w:rsidP="0089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2C7" w:rsidRDefault="005472C7" w:rsidP="0089685B">
      <w:r>
        <w:separator/>
      </w:r>
    </w:p>
  </w:footnote>
  <w:footnote w:type="continuationSeparator" w:id="0">
    <w:p w:rsidR="005472C7" w:rsidRDefault="005472C7" w:rsidP="00896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C41F01"/>
    <w:rsid w:val="0022319C"/>
    <w:rsid w:val="002333CA"/>
    <w:rsid w:val="002A44C5"/>
    <w:rsid w:val="005472C7"/>
    <w:rsid w:val="00671248"/>
    <w:rsid w:val="007061C5"/>
    <w:rsid w:val="0071725B"/>
    <w:rsid w:val="0089685B"/>
    <w:rsid w:val="00A7627E"/>
    <w:rsid w:val="00AC69C5"/>
    <w:rsid w:val="00D316AA"/>
    <w:rsid w:val="1452423C"/>
    <w:rsid w:val="16252085"/>
    <w:rsid w:val="17C4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2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172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9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85B"/>
    <w:rPr>
      <w:kern w:val="2"/>
      <w:sz w:val="18"/>
      <w:szCs w:val="18"/>
    </w:rPr>
  </w:style>
  <w:style w:type="paragraph" w:styleId="a5">
    <w:name w:val="footer"/>
    <w:basedOn w:val="a"/>
    <w:link w:val="Char0"/>
    <w:rsid w:val="0089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8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县发改局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2018-04-11T01:42:00Z</cp:lastPrinted>
  <dcterms:created xsi:type="dcterms:W3CDTF">2018-04-19T09:56:00Z</dcterms:created>
  <dcterms:modified xsi:type="dcterms:W3CDTF">2018-04-19T09:56:00Z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